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3240"/>
        <w:gridCol w:w="7740"/>
        <w:gridCol w:w="180"/>
      </w:tblGrid>
      <w:tr w:rsidR="00DE6383" w:rsidRPr="009629F3" w:rsidTr="00B85B96">
        <w:tc>
          <w:tcPr>
            <w:tcW w:w="11160" w:type="dxa"/>
            <w:gridSpan w:val="3"/>
          </w:tcPr>
          <w:p w:rsidR="00DE6383" w:rsidRPr="009629F3" w:rsidRDefault="000139EE" w:rsidP="00B85B96">
            <w:pPr>
              <w:spacing w:line="280" w:lineRule="exact"/>
              <w:ind w:left="-108" w:right="72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0139EE">
              <w:rPr>
                <w:b/>
                <w:sz w:val="28"/>
                <w:szCs w:val="28"/>
              </w:rPr>
              <w:t>АДМ</w:t>
            </w:r>
            <w:proofErr w:type="gramEnd"/>
            <w:r w:rsidRPr="000139EE">
              <w:rPr>
                <w:b/>
                <w:sz w:val="28"/>
                <w:szCs w:val="28"/>
              </w:rPr>
              <w:t>ІНІСТРАЦЫЙНАЯ ПРАЦЭДУРА</w:t>
            </w:r>
          </w:p>
        </w:tc>
      </w:tr>
      <w:tr w:rsidR="00DE638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Default="00DE6383" w:rsidP="00B85B96">
            <w:pPr>
              <w:spacing w:line="280" w:lineRule="exact"/>
              <w:ind w:left="-108" w:right="72"/>
              <w:jc w:val="center"/>
              <w:rPr>
                <w:sz w:val="28"/>
                <w:szCs w:val="28"/>
              </w:rPr>
            </w:pPr>
          </w:p>
        </w:tc>
      </w:tr>
      <w:tr w:rsidR="00DE6383" w:rsidRPr="009629F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9629F3" w:rsidRDefault="005D7A24" w:rsidP="00B85B96">
            <w:pPr>
              <w:spacing w:line="280" w:lineRule="exact"/>
              <w:ind w:left="-108" w:right="72"/>
              <w:jc w:val="center"/>
              <w:rPr>
                <w:sz w:val="28"/>
                <w:szCs w:val="28"/>
              </w:rPr>
            </w:pPr>
            <w:proofErr w:type="spellStart"/>
            <w:r w:rsidRPr="005D7A24">
              <w:rPr>
                <w:sz w:val="28"/>
                <w:szCs w:val="28"/>
              </w:rPr>
              <w:t>Нумар</w:t>
            </w:r>
            <w:proofErr w:type="spellEnd"/>
            <w:r w:rsidRPr="005D7A24">
              <w:rPr>
                <w:sz w:val="28"/>
                <w:szCs w:val="28"/>
              </w:rPr>
              <w:t xml:space="preserve"> і </w:t>
            </w:r>
            <w:proofErr w:type="spellStart"/>
            <w:r w:rsidRPr="005D7A24">
              <w:rPr>
                <w:sz w:val="28"/>
                <w:szCs w:val="28"/>
              </w:rPr>
              <w:t>найменне</w:t>
            </w:r>
            <w:proofErr w:type="spellEnd"/>
            <w:r w:rsidRPr="005D7A24">
              <w:rPr>
                <w:sz w:val="28"/>
                <w:szCs w:val="28"/>
              </w:rPr>
              <w:t xml:space="preserve"> </w:t>
            </w:r>
            <w:proofErr w:type="spellStart"/>
            <w:r w:rsidRPr="005D7A24">
              <w:rPr>
                <w:sz w:val="28"/>
                <w:szCs w:val="28"/>
              </w:rPr>
              <w:t>адміністрацыйнай</w:t>
            </w:r>
            <w:proofErr w:type="spellEnd"/>
            <w:r w:rsidRPr="005D7A24">
              <w:rPr>
                <w:sz w:val="28"/>
                <w:szCs w:val="28"/>
              </w:rPr>
              <w:t xml:space="preserve"> </w:t>
            </w:r>
            <w:proofErr w:type="spellStart"/>
            <w:r w:rsidRPr="005D7A24">
              <w:rPr>
                <w:sz w:val="28"/>
                <w:szCs w:val="28"/>
              </w:rPr>
              <w:t>працэдуры</w:t>
            </w:r>
            <w:proofErr w:type="spellEnd"/>
            <w:r w:rsidRPr="005D7A24">
              <w:rPr>
                <w:sz w:val="28"/>
                <w:szCs w:val="28"/>
              </w:rPr>
              <w:t xml:space="preserve"> </w:t>
            </w:r>
            <w:proofErr w:type="spellStart"/>
            <w:r w:rsidRPr="005D7A24">
              <w:rPr>
                <w:sz w:val="28"/>
                <w:szCs w:val="28"/>
              </w:rPr>
              <w:t>паводле</w:t>
            </w:r>
            <w:proofErr w:type="spellEnd"/>
            <w:r w:rsidRPr="005D7A24">
              <w:rPr>
                <w:sz w:val="28"/>
                <w:szCs w:val="28"/>
              </w:rPr>
              <w:t xml:space="preserve"> </w:t>
            </w:r>
            <w:proofErr w:type="spellStart"/>
            <w:r w:rsidRPr="005D7A24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DE6383" w:rsidRPr="001F38BE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1F38BE" w:rsidRDefault="00DE6383" w:rsidP="00B85B96">
            <w:pPr>
              <w:spacing w:line="280" w:lineRule="exact"/>
              <w:ind w:left="-108" w:right="72"/>
              <w:jc w:val="center"/>
              <w:rPr>
                <w:b/>
                <w:sz w:val="28"/>
                <w:szCs w:val="28"/>
              </w:rPr>
            </w:pPr>
          </w:p>
        </w:tc>
      </w:tr>
      <w:tr w:rsidR="00DE6383" w:rsidRPr="009629F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FA0242" w:rsidRDefault="00DE6383" w:rsidP="00B85B96">
            <w:pPr>
              <w:ind w:right="72"/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.4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B3129A" w:rsidRPr="00B3129A">
              <w:rPr>
                <w:b/>
                <w:color w:val="FF0000"/>
                <w:sz w:val="36"/>
                <w:szCs w:val="36"/>
              </w:rPr>
              <w:t>Рэгістрацыя</w:t>
            </w:r>
            <w:proofErr w:type="spellEnd"/>
            <w:r w:rsidR="00B3129A" w:rsidRPr="00B3129A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B3129A" w:rsidRPr="00B3129A">
              <w:rPr>
                <w:b/>
                <w:color w:val="FF0000"/>
                <w:sz w:val="36"/>
                <w:szCs w:val="36"/>
              </w:rPr>
              <w:t>ўстанаўлення</w:t>
            </w:r>
            <w:proofErr w:type="spellEnd"/>
            <w:r w:rsidR="00B3129A" w:rsidRPr="00B3129A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B3129A" w:rsidRPr="00B3129A">
              <w:rPr>
                <w:b/>
                <w:color w:val="FF0000"/>
                <w:sz w:val="36"/>
                <w:szCs w:val="36"/>
              </w:rPr>
              <w:t>мацярынства</w:t>
            </w:r>
            <w:proofErr w:type="spellEnd"/>
          </w:p>
        </w:tc>
      </w:tr>
      <w:tr w:rsidR="00DE6383" w:rsidRPr="009629F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E6383" w:rsidRPr="00F118F2" w:rsidTr="00B85B96">
              <w:tc>
                <w:tcPr>
                  <w:tcW w:w="10605" w:type="dxa"/>
                  <w:shd w:val="clear" w:color="auto" w:fill="D9D9D9"/>
                </w:tcPr>
                <w:p w:rsidR="00B3129A" w:rsidRPr="00B3129A" w:rsidRDefault="00B3129A" w:rsidP="00B3129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Пасада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, П.І.І.,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месцазнаходжанне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нумар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службовага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тэлефона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работнікаў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прыём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дакументаў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і выдачу </w:t>
                  </w:r>
                  <w:proofErr w:type="spellStart"/>
                  <w:proofErr w:type="gramStart"/>
                  <w:r w:rsidRPr="00B3129A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B3129A">
                    <w:rPr>
                      <w:b/>
                      <w:sz w:val="28"/>
                      <w:szCs w:val="28"/>
                    </w:rPr>
                    <w:t>іністрацыйных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рашэнняў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DE6383" w:rsidRPr="00F118F2" w:rsidRDefault="00B3129A" w:rsidP="00B3129A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B3129A">
                    <w:rPr>
                      <w:b/>
                      <w:sz w:val="28"/>
                      <w:szCs w:val="28"/>
                    </w:rPr>
                    <w:t xml:space="preserve">у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выніку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3129A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B3129A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</w:tr>
            <w:tr w:rsidR="00DE6383" w:rsidRPr="00F118F2" w:rsidTr="00B85B96">
              <w:tc>
                <w:tcPr>
                  <w:tcW w:w="10605" w:type="dxa"/>
                </w:tcPr>
                <w:p w:rsidR="00DE6383" w:rsidRPr="00F118F2" w:rsidRDefault="00DE6383" w:rsidP="00B85B96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Галоўны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спецыялі</w:t>
                  </w:r>
                  <w:proofErr w:type="gramStart"/>
                  <w:r w:rsidRPr="00B3129A">
                    <w:rPr>
                      <w:b/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аддзела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загса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гарвыканкама</w:t>
                  </w:r>
                  <w:proofErr w:type="spellEnd"/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Пятрова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Галіна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Уладзіміраўна</w:t>
                  </w:r>
                  <w:proofErr w:type="spellEnd"/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129A">
                    <w:rPr>
                      <w:b/>
                      <w:sz w:val="28"/>
                      <w:szCs w:val="28"/>
                    </w:rPr>
                    <w:t xml:space="preserve">г.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Наваполацк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вул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, д. 155,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кабінет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№ 3,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тэлефон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8 (0214) 50 74 44</w:t>
                  </w: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B3129A">
                    <w:rPr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перыяд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адсутнасці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спецыяліста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Пятровай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Галіны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B3129A">
                    <w:rPr>
                      <w:sz w:val="28"/>
                      <w:szCs w:val="28"/>
                    </w:rPr>
                    <w:t>Валер'е</w:t>
                  </w:r>
                  <w:proofErr w:type="gramEnd"/>
                  <w:r w:rsidRPr="00B3129A">
                    <w:rPr>
                      <w:sz w:val="28"/>
                      <w:szCs w:val="28"/>
                    </w:rPr>
                    <w:t>ўны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прыём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грамадзян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спецыялісты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ўзаемазаменныя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>:</w:t>
                  </w: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B3129A">
                    <w:rPr>
                      <w:sz w:val="28"/>
                      <w:szCs w:val="28"/>
                    </w:rPr>
                    <w:t xml:space="preserve">ЯГОРАВА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Наталля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ВАСІЛЬЕЎНА,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начальнік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>,</w:t>
                  </w: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3129A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№5,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>. 50-78-16</w:t>
                  </w: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B3129A">
                    <w:rPr>
                      <w:sz w:val="28"/>
                      <w:szCs w:val="28"/>
                    </w:rPr>
                    <w:t xml:space="preserve">МАКУЦЭВІЧ ТАЦЦЯНА УЛАДЗІМІРАЎНА,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B3129A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B312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3129A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 xml:space="preserve"> №2, </w:t>
                  </w:r>
                  <w:proofErr w:type="spellStart"/>
                  <w:r w:rsidRPr="00B3129A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B3129A">
                    <w:rPr>
                      <w:sz w:val="28"/>
                      <w:szCs w:val="28"/>
                    </w:rPr>
                    <w:t>. 50-74-44</w:t>
                  </w:r>
                </w:p>
                <w:p w:rsidR="00B3129A" w:rsidRPr="00B3129A" w:rsidRDefault="00B3129A" w:rsidP="00B3129A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E6383" w:rsidRDefault="00B3129A" w:rsidP="00B3129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129A"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з 8.00 да 13.00, з 14.00 да 18.00,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серада-пятніца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з 8.00 да 13.00, з 14.00 да 17.00,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–</w:t>
                  </w:r>
                  <w:r w:rsidRPr="00B3129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  <w:p w:rsidR="00B3129A" w:rsidRDefault="00B3129A" w:rsidP="00B3129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B3129A" w:rsidRPr="00B3129A" w:rsidRDefault="00B3129A" w:rsidP="00B3129A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Аддзел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загса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звяртае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ўвагу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што</w:t>
                  </w:r>
                  <w:proofErr w:type="spellEnd"/>
                </w:p>
                <w:p w:rsidR="00DE6383" w:rsidRDefault="00B3129A" w:rsidP="00B3129A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рэгістрацыя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ўстанаўлення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мацярынства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праз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прадстаўніка</w:t>
                  </w:r>
                  <w:proofErr w:type="spellEnd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не </w:t>
                  </w:r>
                  <w:proofErr w:type="spellStart"/>
                  <w:r w:rsidRPr="00B3129A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дапускаецца</w:t>
                  </w:r>
                  <w:proofErr w:type="spellEnd"/>
                </w:p>
                <w:p w:rsidR="00B3129A" w:rsidRDefault="00B3129A" w:rsidP="00B3129A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10246" w:type="dxa"/>
                    <w:tblInd w:w="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78"/>
                    <w:gridCol w:w="6268"/>
                  </w:tblGrid>
                  <w:tr w:rsidR="00DE6383" w:rsidTr="00B85B96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DE6383" w:rsidRDefault="005D31D2" w:rsidP="00B85B9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Дзяржаўны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 орган, </w:t>
                        </w:r>
                        <w:proofErr w:type="spell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арганізацыя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, а </w:t>
                        </w:r>
                        <w:proofErr w:type="spell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межведамасная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іншая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камісіі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, да </w:t>
                        </w:r>
                        <w:proofErr w:type="spell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кампетэнцыі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якіх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адносіцца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ажыццяўленне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>упаўнаважаны</w:t>
                        </w:r>
                        <w:proofErr w:type="spellEnd"/>
                        <w:r w:rsidRPr="005D31D2">
                          <w:rPr>
                            <w:b/>
                            <w:sz w:val="28"/>
                            <w:szCs w:val="28"/>
                          </w:rPr>
                          <w:t xml:space="preserve"> орган)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DE6383" w:rsidRDefault="00B3129A" w:rsidP="00B85B96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t xml:space="preserve">Орган загса па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жыхарства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аднаго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з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бацькоў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дзіцяці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вынясення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суда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устанаўленні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мацярынства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нараджэння</w:t>
                        </w:r>
                        <w:proofErr w:type="spellEnd"/>
                      </w:p>
                    </w:tc>
                  </w:tr>
                  <w:tr w:rsidR="00DE6383" w:rsidTr="00B85B96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DE6383" w:rsidRDefault="00B3129A" w:rsidP="00B85B9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Форма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DE6383" w:rsidRDefault="00B3129A" w:rsidP="00B85B9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Заява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ўстанаўлення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мацярынства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падаецца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proofErr w:type="gramStart"/>
                        <w:r w:rsidRPr="00B3129A"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B3129A">
                          <w:rPr>
                            <w:sz w:val="28"/>
                            <w:szCs w:val="28"/>
                          </w:rPr>
                          <w:t>ісьмовай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форме ў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ходзе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прыёму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бацькам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бацькамі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апекуном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папячыцелем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дзіцяці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самім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дзіцем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дасягненні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ім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паўналецця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DE6383" w:rsidTr="00B85B96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B3129A" w:rsidRPr="00B3129A" w:rsidRDefault="00B3129A" w:rsidP="00B3129A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:rsidR="00B3129A" w:rsidRPr="00B3129A" w:rsidRDefault="00B3129A" w:rsidP="00B3129A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прадстаўляюцца</w:t>
                        </w:r>
                        <w:proofErr w:type="spellEnd"/>
                      </w:p>
                      <w:p w:rsidR="00B3129A" w:rsidRPr="00B3129A" w:rsidRDefault="00B3129A" w:rsidP="00B3129A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грамадзянінам</w:t>
                        </w:r>
                        <w:proofErr w:type="spellEnd"/>
                      </w:p>
                      <w:p w:rsidR="00B3129A" w:rsidRPr="00B3129A" w:rsidRDefault="00B3129A" w:rsidP="00B3129A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для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</w:p>
                      <w:p w:rsidR="00B3129A" w:rsidRPr="00B3129A" w:rsidRDefault="00B3129A" w:rsidP="00B3129A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DE6383" w:rsidRDefault="00B3129A" w:rsidP="00B3129A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B3129A" w:rsidRPr="00B3129A" w:rsidRDefault="00B3129A" w:rsidP="00B3129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lastRenderedPageBreak/>
                          <w:t xml:space="preserve">-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заяву</w:t>
                        </w:r>
                        <w:proofErr w:type="spellEnd"/>
                      </w:p>
                      <w:p w:rsidR="00B3129A" w:rsidRPr="00B3129A" w:rsidRDefault="00B3129A" w:rsidP="00B3129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пашпарт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ці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дакумент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які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сведчыць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асобу</w:t>
                        </w:r>
                        <w:proofErr w:type="spellEnd"/>
                      </w:p>
                      <w:p w:rsidR="00B3129A" w:rsidRPr="00B3129A" w:rsidRDefault="00B3129A" w:rsidP="00B3129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lastRenderedPageBreak/>
                          <w:t xml:space="preserve">-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пасведчанне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нараджэнні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дзіцяці</w:t>
                        </w:r>
                        <w:proofErr w:type="spellEnd"/>
                      </w:p>
                      <w:p w:rsidR="00B3129A" w:rsidRPr="00B3129A" w:rsidRDefault="00B3129A" w:rsidP="00B3129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копія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суда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устанаўленні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мацярынства</w:t>
                        </w:r>
                        <w:proofErr w:type="spellEnd"/>
                      </w:p>
                      <w:p w:rsidR="00DE6383" w:rsidRDefault="00B3129A" w:rsidP="00B3129A">
                        <w:pPr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proofErr w:type="gramStart"/>
                        <w:r w:rsidRPr="00B3129A"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B3129A">
                          <w:rPr>
                            <w:sz w:val="28"/>
                            <w:szCs w:val="28"/>
                          </w:rPr>
                          <w:t>ісьмовую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згоду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паўналетняй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асобы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у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адносінах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да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якой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ажыццяўляецца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рэгістрацыя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ўстанаўлення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мацярынства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- у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ўстанаўлення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мацярынства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адносінах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да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асобы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якая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дасягнула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паўналецця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DE6383" w:rsidTr="00B85B96">
                    <w:trPr>
                      <w:trHeight w:val="485"/>
                    </w:trPr>
                    <w:tc>
                      <w:tcPr>
                        <w:tcW w:w="3978" w:type="dxa"/>
                      </w:tcPr>
                      <w:p w:rsidR="00DE6383" w:rsidRDefault="00B3129A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Дакументы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запытваюцца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адказным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выканаўцам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B3129A" w:rsidRPr="00B3129A" w:rsidRDefault="00B3129A" w:rsidP="00B3129A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загса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Рэспублікі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Беларусь, і (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кампетэнтнымі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замежных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дзяржаў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наяўнасці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міжнародных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дагавораў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Рэспублі</w:t>
                        </w:r>
                        <w:proofErr w:type="gramStart"/>
                        <w:r w:rsidRPr="00B3129A"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 w:rsidRPr="00B3129A">
                          <w:rPr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Беларусь;</w:t>
                        </w:r>
                      </w:p>
                      <w:p w:rsidR="00B3129A" w:rsidRPr="00B3129A" w:rsidRDefault="00B3129A" w:rsidP="00B3129A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атрыманы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DE6383" w:rsidRPr="005F3577" w:rsidRDefault="00B3129A" w:rsidP="00B3129A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Сведчанні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неабходныя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здзяйснення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дзеянняў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прадстаўлены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грамадзянамі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самастойна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DE6383" w:rsidTr="00B85B96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DE6383" w:rsidRDefault="00B3129A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Максімальны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B3129A" w:rsidRPr="00B3129A" w:rsidRDefault="00B3129A" w:rsidP="00B3129A">
                        <w:pPr>
                          <w:pStyle w:val="table10"/>
                          <w:rPr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t xml:space="preserve">2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дні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з дня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>,</w:t>
                        </w:r>
                      </w:p>
                      <w:p w:rsidR="00DE6383" w:rsidRDefault="00B3129A" w:rsidP="00B3129A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B3129A">
                          <w:rPr>
                            <w:sz w:val="28"/>
                            <w:szCs w:val="28"/>
                          </w:rPr>
                          <w:t xml:space="preserve">а ў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запыту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звестак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дакументаў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 w:rsidRPr="00B3129A">
                          <w:rPr>
                            <w:sz w:val="28"/>
                            <w:szCs w:val="28"/>
                          </w:rPr>
                          <w:t xml:space="preserve"> - 1 месяц</w:t>
                        </w:r>
                      </w:p>
                    </w:tc>
                  </w:tr>
                  <w:tr w:rsidR="00DE6383" w:rsidTr="00B85B96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DE6383" w:rsidRDefault="00B3129A" w:rsidP="00B85B96">
                        <w:pPr>
                          <w:shd w:val="clear" w:color="auto" w:fill="FFFFFF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Памер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платы, якая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спаганяецца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Default="00B3129A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бясплатна</w:t>
                        </w:r>
                        <w:proofErr w:type="spellEnd"/>
                      </w:p>
                    </w:tc>
                  </w:tr>
                  <w:tr w:rsidR="00DE6383" w:rsidTr="00B85B96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DE6383" w:rsidRPr="004B5A81" w:rsidRDefault="00B3129A" w:rsidP="00B85B9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дзеяння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даведкі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іншага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дакумента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выдаюцца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прымаецца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Pr="008F06A3" w:rsidRDefault="00B3129A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3129A">
                          <w:rPr>
                            <w:b/>
                            <w:sz w:val="28"/>
                            <w:szCs w:val="28"/>
                          </w:rPr>
                          <w:t>бестэрмінова</w:t>
                        </w:r>
                      </w:p>
                    </w:tc>
                  </w:tr>
                </w:tbl>
                <w:p w:rsidR="00DE6383" w:rsidRPr="00F118F2" w:rsidRDefault="00DE6383" w:rsidP="00B85B96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E6383" w:rsidRPr="00FA0242" w:rsidRDefault="00DE6383" w:rsidP="00B85B96">
            <w:pPr>
              <w:ind w:right="72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DE6383" w:rsidRPr="004B5A81" w:rsidTr="00B85B96">
        <w:trPr>
          <w:gridAfter w:val="1"/>
          <w:wAfter w:w="180" w:type="dxa"/>
        </w:trPr>
        <w:tc>
          <w:tcPr>
            <w:tcW w:w="3240" w:type="dxa"/>
          </w:tcPr>
          <w:p w:rsidR="00DE6383" w:rsidRPr="004B5A81" w:rsidRDefault="00DE6383" w:rsidP="00B85B96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DE6383" w:rsidRPr="002C7D3B" w:rsidRDefault="00DE6383" w:rsidP="00B85B96">
            <w:pPr>
              <w:pStyle w:val="table10"/>
              <w:spacing w:line="280" w:lineRule="exact"/>
              <w:ind w:right="72"/>
              <w:rPr>
                <w:sz w:val="28"/>
                <w:szCs w:val="28"/>
              </w:rPr>
            </w:pPr>
          </w:p>
        </w:tc>
      </w:tr>
      <w:tr w:rsidR="00DE6383" w:rsidRPr="004B5A81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D606AD" w:rsidRDefault="00DE6383" w:rsidP="00B85B96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  <w:tr w:rsidR="00DE6383" w:rsidRPr="004B5A81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D606AD" w:rsidRDefault="00DE6383" w:rsidP="00B85B96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</w:tbl>
    <w:p w:rsidR="00DE6383" w:rsidRDefault="00DE6383" w:rsidP="00DE6383"/>
    <w:p w:rsidR="00024F42" w:rsidRDefault="00024F42"/>
    <w:sectPr w:rsidR="0002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83"/>
    <w:rsid w:val="000139EE"/>
    <w:rsid w:val="00024F42"/>
    <w:rsid w:val="00127A68"/>
    <w:rsid w:val="00131EA5"/>
    <w:rsid w:val="0034739E"/>
    <w:rsid w:val="005D31D2"/>
    <w:rsid w:val="005D7A24"/>
    <w:rsid w:val="005F3577"/>
    <w:rsid w:val="00870957"/>
    <w:rsid w:val="00935B98"/>
    <w:rsid w:val="00B3129A"/>
    <w:rsid w:val="00DE6383"/>
    <w:rsid w:val="00E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E6383"/>
    <w:rPr>
      <w:sz w:val="20"/>
      <w:szCs w:val="20"/>
    </w:rPr>
  </w:style>
  <w:style w:type="paragraph" w:customStyle="1" w:styleId="a3">
    <w:name w:val="Знак"/>
    <w:basedOn w:val="a"/>
    <w:autoRedefine/>
    <w:rsid w:val="00DE6383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4">
    <w:name w:val="Hyperlink"/>
    <w:basedOn w:val="a0"/>
    <w:uiPriority w:val="99"/>
    <w:semiHidden/>
    <w:unhideWhenUsed/>
    <w:rsid w:val="005F3577"/>
    <w:rPr>
      <w:color w:val="0000FF"/>
      <w:u w:val="single"/>
    </w:rPr>
  </w:style>
  <w:style w:type="paragraph" w:customStyle="1" w:styleId="newncpi">
    <w:name w:val="newncpi"/>
    <w:basedOn w:val="a"/>
    <w:rsid w:val="005F3577"/>
    <w:pPr>
      <w:spacing w:before="160" w:after="160"/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E6383"/>
    <w:rPr>
      <w:sz w:val="20"/>
      <w:szCs w:val="20"/>
    </w:rPr>
  </w:style>
  <w:style w:type="paragraph" w:customStyle="1" w:styleId="a3">
    <w:name w:val="Знак"/>
    <w:basedOn w:val="a"/>
    <w:autoRedefine/>
    <w:rsid w:val="00DE6383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4">
    <w:name w:val="Hyperlink"/>
    <w:basedOn w:val="a0"/>
    <w:uiPriority w:val="99"/>
    <w:semiHidden/>
    <w:unhideWhenUsed/>
    <w:rsid w:val="005F3577"/>
    <w:rPr>
      <w:color w:val="0000FF"/>
      <w:u w:val="single"/>
    </w:rPr>
  </w:style>
  <w:style w:type="paragraph" w:customStyle="1" w:styleId="newncpi">
    <w:name w:val="newncpi"/>
    <w:basedOn w:val="a"/>
    <w:rsid w:val="005F3577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2024-05-23T08:11:00Z</dcterms:created>
  <dcterms:modified xsi:type="dcterms:W3CDTF">2024-05-23T08:11:00Z</dcterms:modified>
</cp:coreProperties>
</file>